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fill="FFFFFF"/>
          <w:lang w:eastAsia="zh-CN"/>
        </w:rPr>
        <w:t>报价函</w:t>
      </w:r>
      <w:bookmarkStart w:id="0" w:name="_GoBack"/>
      <w:bookmarkEnd w:id="0"/>
    </w:p>
    <w:tbl>
      <w:tblPr>
        <w:tblStyle w:val="3"/>
        <w:tblW w:w="842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22"/>
        <w:gridCol w:w="1346"/>
        <w:gridCol w:w="560"/>
        <w:gridCol w:w="561"/>
        <w:gridCol w:w="2132"/>
        <w:gridCol w:w="2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材质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规格型号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上墙制度类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开启式铝合金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0.5米*0.7米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5毫米PVC+UV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0.5米*0.7米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超卡版+写真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0.5米*0.7米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磁力车贴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0.5米*0.7米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表面覆膜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亚克力+UV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0.5米*0.7米 1公分厚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写真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展板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2.4*1.2 含设计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标识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长、宽50厘米以下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车贴材质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画面尺寸大于1平米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3M材质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画面尺寸大于1平米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灯片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户外高清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大画面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户外长、宽100厘米以上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喷绘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地面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含设计安装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含设计安装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科宝布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含设计安装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刀刮布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含设计安装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桁架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遮光布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含设计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安装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运输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灯箱类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超薄灯箱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灯箱应大于1平米（铝合金型材）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拉布灯箱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灯箱应大于1平米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吸塑灯箱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组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0.6米*0.8米（双面发光）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不锈钢类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立式展板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画面尺寸2.4米*1.2米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蹬牌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1.2米*0.7米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卧式展板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画面尺寸2.4*1.2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标语类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激光条幅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延米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 0.7米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会标布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延米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高0.9米 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平绒布+发泡字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高1米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奖牌类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钛金奖牌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0.4*0.6 丝印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桃木奖牌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0.35*0.55 外框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荣誉证书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内页A3大小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不锈钢吊牌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2米*0.35米丝印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立体字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精品字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单个字小于1米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精品字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单个字等于大于1米 含安装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穿孔字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单个字小于1米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穿孔字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等于大于1米 含安装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水晶字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小于50厘米不发光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小于50厘米不发光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印刷类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单页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份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A4 157克  500份起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折页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份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A3 200克 500份起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笔记本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A5双胶纸60页 100本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展架类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门型展架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0.8米*1.8米含画面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X展架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0.8米*1.8米含画面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铝合金海报架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0.6米*0.9米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画面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易拉宝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0.8米*2米含画面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门牌类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亚克力门牌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29厘米*15厘米  双层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烤漆门牌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29厘米*15厘米  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活动式门牌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29厘米*15厘米  工艺自定  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其他类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防水胸牌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13里米*9.5厘米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铝合金意见箱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常规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烤漆导视牌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冷轧板烤漆  投影面积计算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即时贴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0.5米以下(户外)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水晶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贴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室内用，单字大于2厘米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旗子类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以2号为准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腰线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延米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高12里米3M膜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指引地标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40厘米大小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车贴覆斜纹膜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jBjZGZiN2I2NDlkOGQ0NTcwOWQwNDA4NzAwMTAifQ=="/>
  </w:docVars>
  <w:rsids>
    <w:rsidRoot w:val="00000000"/>
    <w:rsid w:val="14C61ED1"/>
    <w:rsid w:val="2EE5721F"/>
    <w:rsid w:val="63AC2BBD"/>
    <w:rsid w:val="6A596216"/>
    <w:rsid w:val="70F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2023-09-18T06:30:00Z</dcterms:created>
  <dc:creator>Administrator</dc:creator>
  <cp:lastModifiedBy>biu 特  ful</cp:lastModifiedBy>
  <dcterms:modified xsi:type="dcterms:W3CDTF">2023-09-19T10:01:39Z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5313E82661074572B2B35537DC2AB83F_13</vt:lpwstr>
  </property>
</Properties>
</file>