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B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28E4D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-11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-11"/>
          <w:kern w:val="2"/>
          <w:sz w:val="44"/>
          <w:szCs w:val="44"/>
          <w:highlight w:val="none"/>
          <w:lang w:val="en-US" w:eastAsia="zh-CN" w:bidi="ar-SA"/>
        </w:rPr>
        <w:t>产品报价单</w:t>
      </w:r>
    </w:p>
    <w:tbl>
      <w:tblPr>
        <w:tblStyle w:val="4"/>
        <w:tblpPr w:leftFromText="180" w:rightFromText="180" w:vertAnchor="text" w:horzAnchor="page" w:tblpX="1553" w:tblpY="442"/>
        <w:tblOverlap w:val="never"/>
        <w:tblW w:w="13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760"/>
        <w:gridCol w:w="1650"/>
        <w:gridCol w:w="3075"/>
        <w:gridCol w:w="1470"/>
        <w:gridCol w:w="1665"/>
        <w:gridCol w:w="1875"/>
      </w:tblGrid>
      <w:tr w14:paraId="7CBE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产品名称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规格型号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生产厂家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报价</w:t>
            </w:r>
          </w:p>
          <w:p w14:paraId="7783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  <w:t>备注</w:t>
            </w:r>
          </w:p>
        </w:tc>
      </w:tr>
      <w:tr w14:paraId="6A7C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48E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E63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187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5A5003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3A94"/>
    <w:rsid w:val="1873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2026-06-15T01:47:00Z</dcterms:created>
  <dc:creator>张力丹</dc:creator>
  <cp:lastModifiedBy>张力丹</cp:lastModifiedBy>
  <dcterms:modified xsi:type="dcterms:W3CDTF">2026-06-15T01:47:47Z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2D4FCB8A8C38438081F87566F215F1C1_11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